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794BEAB" w:rsidR="00997F82" w:rsidRPr="003C2452" w:rsidRDefault="00636D8F"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Banskobystrický </w:t>
      </w:r>
      <w:proofErr w:type="spellStart"/>
      <w:r>
        <w:rPr>
          <w:rFonts w:ascii="Arial" w:eastAsia="Times New Roman" w:hAnsi="Arial" w:cs="Arial"/>
          <w:b/>
          <w:i/>
          <w:sz w:val="28"/>
          <w:szCs w:val="20"/>
        </w:rPr>
        <w:t>geomontánny</w:t>
      </w:r>
      <w:proofErr w:type="spellEnd"/>
      <w:r>
        <w:rPr>
          <w:rFonts w:ascii="Arial" w:eastAsia="Times New Roman" w:hAnsi="Arial" w:cs="Arial"/>
          <w:b/>
          <w:i/>
          <w:sz w:val="28"/>
          <w:szCs w:val="20"/>
        </w:rPr>
        <w:t xml:space="preserve">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22F78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36D8F">
        <w:rPr>
          <w:rFonts w:ascii="Arial" w:eastAsia="Times New Roman" w:hAnsi="Arial" w:cs="Arial"/>
          <w:sz w:val="28"/>
          <w:szCs w:val="20"/>
        </w:rPr>
        <w:t>T472-512-004</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C4BDF2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636D8F">
            <w:rPr>
              <w:rFonts w:ascii="Arial" w:hAnsi="Arial" w:cs="Arial"/>
              <w:b/>
              <w:sz w:val="22"/>
            </w:rPr>
            <w:t>5.1.2 Zlepšenie udržateľných vzťahov medzi vidieckymi rozvojovými centrami a ich zázemím vo verejných službách a vo verejných infraštruktúrach</w:t>
          </w:r>
        </w:sdtContent>
      </w:sdt>
    </w:p>
    <w:p w14:paraId="266737C6" w14:textId="668C544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36D8F">
            <w:rPr>
              <w:rFonts w:ascii="Arial" w:hAnsi="Arial" w:cs="Arial"/>
              <w:sz w:val="22"/>
            </w:rPr>
            <w:t>F2 Verejná kanalizácia</w:t>
          </w:r>
        </w:sdtContent>
      </w:sdt>
    </w:p>
    <w:p w14:paraId="60D37D52" w14:textId="14CFBB4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36D8F">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A5EB9E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36D8F">
        <w:rPr>
          <w:rFonts w:ascii="Arial" w:hAnsi="Arial" w:cs="Arial"/>
          <w:i/>
          <w:sz w:val="22"/>
        </w:rPr>
        <w:t xml:space="preserve">Banskobystrický </w:t>
      </w:r>
      <w:proofErr w:type="spellStart"/>
      <w:r w:rsidR="00636D8F">
        <w:rPr>
          <w:rFonts w:ascii="Arial" w:hAnsi="Arial" w:cs="Arial"/>
          <w:i/>
          <w:sz w:val="22"/>
        </w:rPr>
        <w:t>geomontánny</w:t>
      </w:r>
      <w:proofErr w:type="spellEnd"/>
      <w:r w:rsidR="00636D8F">
        <w:rPr>
          <w:rFonts w:ascii="Arial" w:hAnsi="Arial" w:cs="Arial"/>
          <w:i/>
          <w:sz w:val="22"/>
        </w:rPr>
        <w:t xml:space="preserve"> park</w:t>
      </w:r>
    </w:p>
    <w:p w14:paraId="5C40D1B0" w14:textId="477B25E1"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36D8F">
        <w:rPr>
          <w:rFonts w:ascii="Arial" w:hAnsi="Arial" w:cs="Arial"/>
          <w:i/>
          <w:sz w:val="22"/>
        </w:rPr>
        <w:t>Námestie SNP 13</w:t>
      </w:r>
    </w:p>
    <w:p w14:paraId="3DB92461" w14:textId="3EEA4165" w:rsidR="00997F82" w:rsidRPr="00B50BAE" w:rsidRDefault="00636D8F" w:rsidP="00F30DAB">
      <w:pPr>
        <w:tabs>
          <w:tab w:val="left" w:pos="1418"/>
        </w:tabs>
        <w:spacing w:after="0" w:line="240" w:lineRule="auto"/>
        <w:rPr>
          <w:rFonts w:ascii="Arial" w:hAnsi="Arial" w:cs="Arial"/>
          <w:i/>
          <w:sz w:val="22"/>
          <w:highlight w:val="yellow"/>
        </w:rPr>
      </w:pPr>
      <w:r>
        <w:rPr>
          <w:rFonts w:ascii="Arial" w:hAnsi="Arial" w:cs="Arial"/>
          <w:i/>
          <w:sz w:val="22"/>
        </w:rPr>
        <w:t xml:space="preserve">                       Slovenská Ľupča 976 13</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58DCCF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02T00:00:00Z">
            <w:dateFormat w:val="d. M. yyyy"/>
            <w:lid w:val="sk-SK"/>
            <w:storeMappedDataAs w:val="dateTime"/>
            <w:calendar w:val="gregorian"/>
          </w:date>
        </w:sdtPr>
        <w:sdtEndPr/>
        <w:sdtContent>
          <w:r w:rsidR="007C773F">
            <w:rPr>
              <w:rFonts w:ascii="Arial" w:hAnsi="Arial" w:cs="Arial"/>
              <w:sz w:val="22"/>
            </w:rPr>
            <w:t>2. 3. 2021</w:t>
          </w:r>
        </w:sdtContent>
      </w:sdt>
    </w:p>
    <w:p w14:paraId="532ABE8D" w14:textId="0912651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36D8F" w:rsidRPr="000F4118">
          <w:rPr>
            <w:rStyle w:val="Hypertextovprepojenie"/>
            <w:rFonts w:cs="Arial"/>
            <w:sz w:val="22"/>
          </w:rPr>
          <w:t>www.geoparkbb.sk</w:t>
        </w:r>
      </w:hyperlink>
      <w:r w:rsidR="00636D8F">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C48F00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36D8F">
        <w:rPr>
          <w:rFonts w:ascii="Arial" w:hAnsi="Arial" w:cs="Arial"/>
          <w:b/>
          <w:sz w:val="22"/>
        </w:rPr>
        <w:t>22</w:t>
      </w:r>
      <w:r w:rsidR="004B76BE">
        <w:rPr>
          <w:rFonts w:ascii="Arial" w:hAnsi="Arial" w:cs="Arial"/>
          <w:b/>
          <w:sz w:val="22"/>
        </w:rPr>
        <w:t> </w:t>
      </w:r>
      <w:r w:rsidR="00636D8F">
        <w:rPr>
          <w:rFonts w:ascii="Arial" w:hAnsi="Arial" w:cs="Arial"/>
          <w:b/>
          <w:sz w:val="22"/>
        </w:rPr>
        <w:t>435</w:t>
      </w:r>
      <w:r w:rsidR="004B76BE">
        <w:rPr>
          <w:rFonts w:ascii="Arial" w:hAnsi="Arial" w:cs="Arial"/>
          <w:b/>
          <w:sz w:val="22"/>
        </w:rPr>
        <w:t>,00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920614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36D8F">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36D8F">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9C76DC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EF85188" w:rsidR="00997F82" w:rsidRDefault="007C773F" w:rsidP="00016DEA">
            <w:pPr>
              <w:spacing w:before="60" w:after="60" w:line="240" w:lineRule="auto"/>
              <w:jc w:val="center"/>
              <w:outlineLvl w:val="0"/>
              <w:rPr>
                <w:rFonts w:ascii="Arial" w:hAnsi="Arial" w:cs="Arial"/>
                <w:sz w:val="20"/>
                <w:szCs w:val="20"/>
              </w:rPr>
            </w:pPr>
            <w:r>
              <w:rPr>
                <w:rFonts w:ascii="Arial" w:hAnsi="Arial" w:cs="Arial"/>
                <w:sz w:val="20"/>
                <w:szCs w:val="20"/>
              </w:rPr>
              <w:t>02.05.2021</w:t>
            </w:r>
          </w:p>
        </w:tc>
        <w:tc>
          <w:tcPr>
            <w:tcW w:w="3070" w:type="dxa"/>
            <w:vAlign w:val="center"/>
          </w:tcPr>
          <w:p w14:paraId="7FB5A443" w14:textId="3346CEBC" w:rsidR="00997F82" w:rsidRDefault="007C773F" w:rsidP="00016DEA">
            <w:pPr>
              <w:spacing w:before="60" w:after="60" w:line="240" w:lineRule="auto"/>
              <w:jc w:val="center"/>
              <w:outlineLvl w:val="0"/>
              <w:rPr>
                <w:rFonts w:ascii="Arial" w:hAnsi="Arial" w:cs="Arial"/>
                <w:sz w:val="20"/>
                <w:szCs w:val="20"/>
              </w:rPr>
            </w:pPr>
            <w:r>
              <w:rPr>
                <w:rFonts w:ascii="Arial" w:hAnsi="Arial" w:cs="Arial"/>
                <w:sz w:val="20"/>
                <w:szCs w:val="20"/>
              </w:rPr>
              <w:t>02.07.2021</w:t>
            </w:r>
          </w:p>
        </w:tc>
        <w:tc>
          <w:tcPr>
            <w:tcW w:w="3494" w:type="dxa"/>
          </w:tcPr>
          <w:p w14:paraId="766B9373" w14:textId="067FAFF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36D8F">
              <w:rPr>
                <w:rFonts w:ascii="Arial" w:hAnsi="Arial" w:cs="Arial"/>
                <w:sz w:val="20"/>
                <w:szCs w:val="20"/>
              </w:rPr>
              <w:t>2</w:t>
            </w:r>
            <w:r>
              <w:rPr>
                <w:rFonts w:ascii="Arial" w:hAnsi="Arial" w:cs="Arial"/>
                <w:sz w:val="20"/>
                <w:szCs w:val="20"/>
              </w:rPr>
              <w:t xml:space="preserve"> mesiacov od predchádzajúceho hodnotiaceho kola a to vždy k </w:t>
            </w:r>
            <w:r w:rsidR="007C773F">
              <w:rPr>
                <w:rFonts w:ascii="Arial" w:hAnsi="Arial" w:cs="Arial"/>
                <w:sz w:val="20"/>
                <w:szCs w:val="20"/>
              </w:rPr>
              <w:t>2</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4A32275" w14:textId="5AB84868" w:rsidR="0013000E" w:rsidRPr="00C63476" w:rsidRDefault="00997F82" w:rsidP="0013000E">
            <w:pPr>
              <w:pStyle w:val="Odsekzoznamu"/>
              <w:numPr>
                <w:ilvl w:val="0"/>
                <w:numId w:val="14"/>
              </w:numPr>
              <w:spacing w:before="60" w:after="60" w:line="240" w:lineRule="auto"/>
              <w:ind w:left="499" w:right="85" w:hanging="357"/>
              <w:jc w:val="both"/>
              <w:rPr>
                <w:rStyle w:val="Hypertextovprepojenie"/>
                <w:rFonts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w:t>
            </w:r>
            <w:r w:rsidR="0013000E">
              <w:rPr>
                <w:rFonts w:ascii="Arial" w:hAnsi="Arial" w:cs="Arial"/>
                <w:bCs/>
                <w:sz w:val="20"/>
                <w:szCs w:val="20"/>
              </w:rPr>
              <w:t xml:space="preserve">ov overí informácie na webovom sídle </w:t>
            </w:r>
            <w:hyperlink r:id="rId10" w:history="1">
              <w:r w:rsidR="0013000E" w:rsidRPr="000F4118">
                <w:rPr>
                  <w:rStyle w:val="Hypertextovprepojenie"/>
                  <w:rFonts w:cs="Arial"/>
                  <w:bCs/>
                  <w:sz w:val="20"/>
                  <w:szCs w:val="20"/>
                </w:rPr>
                <w:t>https://rpo.statistics.sk</w:t>
              </w:r>
            </w:hyperlink>
          </w:p>
          <w:p w14:paraId="05EDAFEB" w14:textId="633AF063"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lastRenderedPageBreak/>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6724EAC7"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A1116CE"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6134CD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13000E">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F75FD02"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6322AD8"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3000E">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B9A2D20"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3000E">
                  <w:rPr>
                    <w:rFonts w:ascii="Arial" w:hAnsi="Arial" w:cs="Arial"/>
                    <w:sz w:val="22"/>
                  </w:rPr>
                  <w:t>F2 Verejná kanalizácia</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306B8F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5BB269A3" w:rsidR="00997F82" w:rsidRDefault="009A4B19" w:rsidP="00375F69">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 </w:t>
            </w:r>
            <w:r w:rsidR="00997F82" w:rsidRPr="00971A5F">
              <w:rPr>
                <w:rFonts w:ascii="Arial" w:hAnsi="Arial" w:cs="Arial"/>
                <w:b/>
                <w:bCs/>
                <w:sz w:val="20"/>
                <w:szCs w:val="20"/>
              </w:rPr>
              <w:t>Opis podmienky</w:t>
            </w:r>
            <w:r w:rsidR="00997F82">
              <w:rPr>
                <w:rFonts w:ascii="Arial" w:hAnsi="Arial" w:cs="Arial"/>
                <w:b/>
                <w:bCs/>
                <w:sz w:val="20"/>
                <w:szCs w:val="20"/>
              </w:rPr>
              <w:t>:</w:t>
            </w:r>
          </w:p>
          <w:p w14:paraId="7D79A197" w14:textId="63F32B4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6871C9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p>
          <w:p w14:paraId="557FD218" w14:textId="1E8407DA"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A2DF98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50F016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E5261D">
              <w:rPr>
                <w:rFonts w:ascii="Arial" w:hAnsi="Arial" w:cs="Arial"/>
                <w:bCs/>
                <w:sz w:val="20"/>
                <w:szCs w:val="20"/>
              </w:rPr>
              <w:t> </w:t>
            </w:r>
            <w:r w:rsidRPr="001F15D0">
              <w:rPr>
                <w:rFonts w:ascii="Arial" w:hAnsi="Arial" w:cs="Arial"/>
                <w:bCs/>
                <w:sz w:val="20"/>
                <w:szCs w:val="20"/>
              </w:rPr>
              <w:t>príspevku</w:t>
            </w:r>
            <w:r w:rsidR="00E5261D">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FCE26BD" w14:textId="77777777" w:rsidR="00E5261D" w:rsidRPr="001B037E" w:rsidRDefault="00997F82" w:rsidP="00E5261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5261D">
              <w:rPr>
                <w:rFonts w:ascii="Arial" w:hAnsi="Arial" w:cs="Arial"/>
                <w:bCs/>
                <w:sz w:val="20"/>
                <w:szCs w:val="20"/>
              </w:rPr>
              <w:t xml:space="preserve"> (Baláže,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323BEA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617145">
              <w:rPr>
                <w:rFonts w:ascii="Arial" w:hAnsi="Arial" w:cs="Arial"/>
                <w:b/>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074DF"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5074DF"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lastRenderedPageBreak/>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E60170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70D28" w:rsidRPr="00C70D28">
              <w:rPr>
                <w:rFonts w:ascii="Arial" w:hAnsi="Arial" w:cs="Arial"/>
                <w:b/>
                <w:bCs/>
                <w:sz w:val="20"/>
                <w:szCs w:val="20"/>
                <w:lang w:eastAsia="en-US"/>
              </w:rPr>
              <w:t>1</w:t>
            </w:r>
            <w:r w:rsidR="00617145">
              <w:rPr>
                <w:rFonts w:ascii="Arial" w:hAnsi="Arial" w:cs="Arial"/>
                <w:b/>
                <w:bCs/>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CC17B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w:t>
            </w:r>
            <w:r w:rsidR="00C70D28">
              <w:rPr>
                <w:rFonts w:ascii="Arial" w:hAnsi="Arial" w:cs="Arial"/>
                <w:bCs/>
                <w:sz w:val="20"/>
                <w:szCs w:val="20"/>
              </w:rPr>
              <w:t xml:space="preserve"> </w:t>
            </w:r>
            <w:r w:rsidRPr="003757C3">
              <w:rPr>
                <w:rFonts w:ascii="Arial" w:hAnsi="Arial" w:cs="Arial"/>
                <w:bCs/>
                <w:sz w:val="20"/>
                <w:szCs w:val="20"/>
              </w:rPr>
              <w:t xml:space="preserve"> </w:t>
            </w:r>
            <w:r w:rsidR="00C70D28">
              <w:rPr>
                <w:rFonts w:ascii="Arial" w:hAnsi="Arial" w:cs="Arial"/>
                <w:bCs/>
                <w:sz w:val="20"/>
                <w:szCs w:val="20"/>
              </w:rPr>
              <w:t>5000,</w:t>
            </w:r>
            <w:r w:rsidR="000F2CBB">
              <w:rPr>
                <w:rFonts w:ascii="Arial" w:hAnsi="Arial" w:cs="Arial"/>
                <w:bCs/>
                <w:sz w:val="20"/>
                <w:szCs w:val="20"/>
              </w:rPr>
              <w:t>00</w:t>
            </w:r>
            <w:r>
              <w:rPr>
                <w:rFonts w:ascii="Arial" w:hAnsi="Arial" w:cs="Arial"/>
                <w:bCs/>
                <w:sz w:val="20"/>
                <w:szCs w:val="20"/>
              </w:rPr>
              <w:t>. EUR</w:t>
            </w:r>
          </w:p>
          <w:p w14:paraId="582FBBB1" w14:textId="079502E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D28">
              <w:rPr>
                <w:rFonts w:ascii="Arial" w:hAnsi="Arial" w:cs="Arial"/>
                <w:bCs/>
                <w:sz w:val="20"/>
                <w:szCs w:val="20"/>
              </w:rPr>
              <w:t xml:space="preserve"> 22</w:t>
            </w:r>
            <w:r w:rsidR="000F2CBB">
              <w:rPr>
                <w:rFonts w:ascii="Arial" w:hAnsi="Arial" w:cs="Arial"/>
                <w:bCs/>
                <w:sz w:val="20"/>
                <w:szCs w:val="20"/>
              </w:rPr>
              <w:t> </w:t>
            </w:r>
            <w:r w:rsidR="00C70D28">
              <w:rPr>
                <w:rFonts w:ascii="Arial" w:hAnsi="Arial" w:cs="Arial"/>
                <w:bCs/>
                <w:sz w:val="20"/>
                <w:szCs w:val="20"/>
              </w:rPr>
              <w:t>435</w:t>
            </w:r>
            <w:r w:rsidR="000F2CBB">
              <w:rPr>
                <w:rFonts w:ascii="Arial" w:hAnsi="Arial" w:cs="Arial"/>
                <w:bCs/>
                <w:sz w:val="20"/>
                <w:szCs w:val="20"/>
              </w:rPr>
              <w:t>,00</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27B2159A" w:rsidR="00997F82" w:rsidRPr="00C70D28" w:rsidRDefault="00997F82" w:rsidP="00C70D28">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C70D28">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FF8206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70D28">
              <w:rPr>
                <w:rFonts w:ascii="Arial" w:hAnsi="Arial" w:cs="Arial"/>
                <w:bCs/>
                <w:sz w:val="20"/>
                <w:szCs w:val="20"/>
              </w:rPr>
              <w:t> </w:t>
            </w:r>
            <w:r>
              <w:rPr>
                <w:rFonts w:ascii="Arial" w:hAnsi="Arial" w:cs="Arial"/>
                <w:bCs/>
                <w:sz w:val="20"/>
                <w:szCs w:val="20"/>
              </w:rPr>
              <w:t>príspevok</w:t>
            </w:r>
            <w:r w:rsidR="00C70D2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lastRenderedPageBreak/>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80D7A8A"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350014">
              <w:rPr>
                <w:rFonts w:ascii="Arial" w:hAnsi="Arial" w:cs="Arial"/>
                <w:bCs/>
                <w:sz w:val="20"/>
                <w:szCs w:val="20"/>
              </w:rPr>
              <w:t>IROP-CLLD-T472-512-004</w:t>
            </w:r>
            <w:r>
              <w:rPr>
                <w:rFonts w:ascii="Arial" w:hAnsi="Arial" w:cs="Arial"/>
                <w:bCs/>
                <w:sz w:val="20"/>
                <w:szCs w:val="20"/>
              </w:rPr>
              <w:t xml:space="preserve">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74DC7A8"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159A2D45" w:rsidR="00997F82" w:rsidRPr="006266A9" w:rsidRDefault="00997F82" w:rsidP="006266A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Pr="006266A9">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6266A9">
              <w:rPr>
                <w:rFonts w:ascii="Arial" w:hAnsi="Arial" w:cs="Arial"/>
                <w:bCs/>
                <w:sz w:val="20"/>
                <w:szCs w:val="20"/>
              </w:rPr>
              <w:t>ŽoPr</w:t>
            </w:r>
            <w:proofErr w:type="spellEnd"/>
            <w:r w:rsidRPr="006266A9">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44F811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50014" w:rsidRPr="00350014">
              <w:rPr>
                <w:rFonts w:ascii="Arial" w:hAnsi="Arial" w:cs="Arial"/>
                <w:b/>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350014">
              <w:rPr>
                <w:rFonts w:ascii="Arial" w:hAnsi="Arial" w:cs="Arial"/>
                <w:bCs/>
                <w:sz w:val="20"/>
                <w:szCs w:val="20"/>
              </w:rPr>
              <w:t> </w:t>
            </w:r>
            <w:r w:rsidRPr="00835223">
              <w:rPr>
                <w:rFonts w:ascii="Arial" w:hAnsi="Arial" w:cs="Arial"/>
                <w:bCs/>
                <w:sz w:val="20"/>
                <w:szCs w:val="20"/>
              </w:rPr>
              <w:t>príspevku</w:t>
            </w:r>
            <w:r w:rsidR="00350014">
              <w:rPr>
                <w:rFonts w:ascii="Arial" w:hAnsi="Arial" w:cs="Arial"/>
                <w:bCs/>
                <w:sz w:val="20"/>
                <w:szCs w:val="20"/>
              </w:rPr>
              <w:t xml:space="preserve">), </w:t>
            </w:r>
            <w:r w:rsidRPr="00835223">
              <w:rPr>
                <w:rFonts w:ascii="Arial" w:hAnsi="Arial" w:cs="Arial"/>
                <w:bCs/>
                <w:sz w:val="20"/>
                <w:szCs w:val="20"/>
              </w:rPr>
              <w:t>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350014"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w:t>
            </w:r>
            <w:r w:rsidR="00350014" w:rsidRPr="0083522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350014">
              <w:rPr>
                <w:rFonts w:ascii="Arial" w:hAnsi="Arial" w:cs="Arial"/>
                <w:bCs/>
                <w:sz w:val="20"/>
                <w:szCs w:val="20"/>
              </w:rPr>
              <w:t> </w:t>
            </w:r>
            <w:r w:rsidRPr="00835223">
              <w:rPr>
                <w:rFonts w:ascii="Arial" w:hAnsi="Arial" w:cs="Arial"/>
                <w:bCs/>
                <w:sz w:val="20"/>
                <w:szCs w:val="20"/>
              </w:rPr>
              <w:t>príspevku</w:t>
            </w:r>
            <w:r w:rsidR="00350014">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xml:space="preserve">. ak disponuje uzatvorenou zmluvou </w:t>
            </w:r>
            <w:r w:rsidRPr="00B24E47">
              <w:rPr>
                <w:rFonts w:ascii="Arial" w:hAnsi="Arial" w:cs="Arial"/>
                <w:bCs/>
                <w:sz w:val="20"/>
                <w:szCs w:val="20"/>
              </w:rPr>
              <w:lastRenderedPageBreak/>
              <w:t>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288945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350014"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C12E78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50014">
              <w:rPr>
                <w:rFonts w:ascii="Arial" w:hAnsi="Arial" w:cs="Arial"/>
                <w:bCs/>
                <w:sz w:val="20"/>
                <w:szCs w:val="20"/>
              </w:rPr>
              <w:t>.</w:t>
            </w:r>
          </w:p>
          <w:p w14:paraId="0F34D686" w14:textId="231EDF0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5001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42B70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350014">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4EC486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3F44723" w:rsidR="00997F82" w:rsidRPr="003F3414" w:rsidRDefault="00350014"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Banskobystrický </w:t>
      </w:r>
      <w:proofErr w:type="spellStart"/>
      <w:r>
        <w:rPr>
          <w:rFonts w:ascii="Arial" w:hAnsi="Arial" w:cs="Arial"/>
          <w:sz w:val="20"/>
          <w:szCs w:val="20"/>
        </w:rPr>
        <w:t>geomontánny</w:t>
      </w:r>
      <w:proofErr w:type="spellEnd"/>
      <w:r>
        <w:rPr>
          <w:rFonts w:ascii="Arial" w:hAnsi="Arial" w:cs="Arial"/>
          <w:sz w:val="20"/>
          <w:szCs w:val="20"/>
        </w:rPr>
        <w:t xml:space="preserve"> park, Námestie SNP 17, Slovenská Ľupča 976 13</w:t>
      </w:r>
      <w:r w:rsidR="00997F82" w:rsidRPr="003F3414">
        <w:rPr>
          <w:rFonts w:ascii="Arial" w:hAnsi="Arial" w:cs="Arial"/>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A2D9664" w14:textId="77777777" w:rsidR="003500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50014">
        <w:rPr>
          <w:rFonts w:ascii="Arial" w:hAnsi="Arial" w:cs="Arial"/>
          <w:sz w:val="20"/>
          <w:szCs w:val="20"/>
        </w:rPr>
        <w:t>osobne (</w:t>
      </w:r>
      <w:r w:rsidR="00350014" w:rsidRPr="00350014">
        <w:rPr>
          <w:rFonts w:ascii="Arial" w:hAnsi="Arial" w:cs="Arial"/>
          <w:sz w:val="20"/>
          <w:szCs w:val="20"/>
        </w:rPr>
        <w:t>v pracovných dňoch v čase od 08.00-16.00)</w:t>
      </w:r>
      <w:r w:rsidRPr="00350014">
        <w:rPr>
          <w:rFonts w:ascii="Arial" w:hAnsi="Arial" w:cs="Arial"/>
          <w:sz w:val="20"/>
          <w:szCs w:val="20"/>
        </w:rPr>
        <w:t>.............................),</w:t>
      </w:r>
    </w:p>
    <w:p w14:paraId="72BA5A04" w14:textId="7AC1DC4E" w:rsidR="00997F82" w:rsidRPr="003500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500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4B31A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B52A75">
        <w:rPr>
          <w:rFonts w:ascii="Arial" w:hAnsi="Arial" w:cs="Arial"/>
          <w:sz w:val="20"/>
        </w:rPr>
        <w:t xml:space="preserve">Banskobystrického </w:t>
      </w:r>
      <w:proofErr w:type="spellStart"/>
      <w:r w:rsidR="00B52A75">
        <w:rPr>
          <w:rFonts w:ascii="Arial" w:hAnsi="Arial" w:cs="Arial"/>
          <w:sz w:val="20"/>
        </w:rPr>
        <w:t>geomontánneho</w:t>
      </w:r>
      <w:proofErr w:type="spellEnd"/>
      <w:r w:rsidR="00B52A75">
        <w:rPr>
          <w:rFonts w:ascii="Arial" w:hAnsi="Arial" w:cs="Arial"/>
          <w:sz w:val="20"/>
        </w:rPr>
        <w:t xml:space="preserve"> parku: </w:t>
      </w:r>
      <w:hyperlink r:id="rId21" w:history="1">
        <w:r w:rsidR="00612C43" w:rsidRPr="007F42E0">
          <w:rPr>
            <w:rStyle w:val="Hypertextovprepojenie"/>
            <w:rFonts w:cs="Arial"/>
            <w:sz w:val="20"/>
          </w:rPr>
          <w:t>https://geoparkbb.sk</w:t>
        </w:r>
      </w:hyperlink>
      <w:r w:rsidR="00B52A75">
        <w:rPr>
          <w:rFonts w:ascii="Arial" w:hAnsi="Arial" w:cs="Arial"/>
          <w:sz w:val="20"/>
        </w:rPr>
        <w:t xml:space="preserve"> alebo na stránke IROP:</w:t>
      </w:r>
      <w:r w:rsidR="00B52A75" w:rsidRPr="00B52A75">
        <w:t xml:space="preserve"> </w:t>
      </w:r>
      <w:hyperlink r:id="rId22" w:history="1">
        <w:r w:rsidR="00B52A75" w:rsidRPr="00B52A75">
          <w:rPr>
            <w:rStyle w:val="Hypertextovprepojenie"/>
            <w:rFonts w:ascii="Times New Roman" w:hAnsi="Times New Roman"/>
            <w:noProof/>
            <w:color w:val="auto"/>
            <w:sz w:val="20"/>
          </w:rPr>
          <w:t>https://www.mpsr.sk/vzor-zmluvy-o-prispevok/1319-67-1319-15136/</w:t>
        </w:r>
      </w:hyperlink>
      <w:r w:rsidR="00B52A75">
        <w:rPr>
          <w:rStyle w:val="Hypertextovprepojenie"/>
          <w:rFonts w:ascii="Times New Roman" w:hAnsi="Times New Roman"/>
          <w:noProof/>
          <w:color w:val="auto"/>
          <w:sz w:val="20"/>
        </w:rPr>
        <w:t xml:space="preserve"> </w:t>
      </w:r>
      <w:r w:rsidRPr="003F3414">
        <w:rPr>
          <w:rFonts w:ascii="Arial" w:hAnsi="Arial" w:cs="Arial"/>
          <w:sz w:val="20"/>
        </w:rPr>
        <w:t xml:space="preserve">Zverejnený formulár zmluvy o príspevku je rámcovým vzorom zmluvy a MAS je </w:t>
      </w:r>
      <w:r w:rsidRPr="003F3414">
        <w:rPr>
          <w:rFonts w:ascii="Arial" w:hAnsi="Arial" w:cs="Arial"/>
          <w:sz w:val="20"/>
        </w:rPr>
        <w:lastRenderedPageBreak/>
        <w:t>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0456A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B52A75">
        <w:rPr>
          <w:rFonts w:ascii="Arial" w:hAnsi="Arial" w:cs="Arial"/>
          <w:spacing w:val="-3"/>
          <w:sz w:val="20"/>
          <w:szCs w:val="20"/>
        </w:rPr>
        <w:t xml:space="preserve"> www.geoparkbb.sk</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10D8A8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52A75">
        <w:rPr>
          <w:rFonts w:ascii="Arial" w:hAnsi="Arial" w:cs="Arial"/>
          <w:spacing w:val="-3"/>
          <w:sz w:val="20"/>
          <w:szCs w:val="20"/>
        </w:rPr>
        <w:t xml:space="preserve"> michal@geoparkbb.sk</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7E3B" w14:textId="77777777" w:rsidR="005074DF" w:rsidRDefault="005074DF" w:rsidP="00997F82">
      <w:pPr>
        <w:spacing w:after="0" w:line="240" w:lineRule="auto"/>
      </w:pPr>
      <w:r>
        <w:separator/>
      </w:r>
    </w:p>
  </w:endnote>
  <w:endnote w:type="continuationSeparator" w:id="0">
    <w:p w14:paraId="59580DAA" w14:textId="77777777" w:rsidR="005074DF" w:rsidRDefault="005074D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9A4B19" w:rsidRPr="000B630C" w:rsidRDefault="009A4B1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A4B19" w:rsidRDefault="009A4B1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A4B19" w:rsidRDefault="009A4B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6AE0" w14:textId="77777777" w:rsidR="005074DF" w:rsidRDefault="005074DF" w:rsidP="00997F82">
      <w:pPr>
        <w:spacing w:after="0" w:line="240" w:lineRule="auto"/>
      </w:pPr>
      <w:r>
        <w:separator/>
      </w:r>
    </w:p>
  </w:footnote>
  <w:footnote w:type="continuationSeparator" w:id="0">
    <w:p w14:paraId="6EC5B7A7" w14:textId="77777777" w:rsidR="005074DF" w:rsidRDefault="005074DF" w:rsidP="00997F82">
      <w:pPr>
        <w:spacing w:after="0" w:line="240" w:lineRule="auto"/>
      </w:pPr>
      <w:r>
        <w:continuationSeparator/>
      </w:r>
    </w:p>
  </w:footnote>
  <w:footnote w:id="1">
    <w:p w14:paraId="00A0BAF2" w14:textId="08ED93F2" w:rsidR="009A4B19" w:rsidRPr="00377989" w:rsidRDefault="009A4B1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9A4B19" w:rsidRPr="00726901" w:rsidRDefault="009A4B1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9A4B19" w:rsidRPr="00726901" w:rsidRDefault="009A4B19" w:rsidP="00726901">
      <w:pPr>
        <w:pStyle w:val="Textpoznmkypodiarou"/>
        <w:numPr>
          <w:ilvl w:val="0"/>
          <w:numId w:val="68"/>
        </w:numPr>
        <w:jc w:val="both"/>
      </w:pPr>
      <w:r>
        <w:t>f</w:t>
      </w:r>
      <w:r w:rsidRPr="00726901">
        <w:t>yzicky sa zrealizovali všetky Aktivity Projektu,</w:t>
      </w:r>
    </w:p>
    <w:p w14:paraId="5AC6E6E7" w14:textId="3186AE87" w:rsidR="009A4B19" w:rsidRDefault="009A4B1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262F9607" w:rsidR="009A4B19" w:rsidRDefault="009A4B1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(F205 – Zvýšený počet obyvateľov so zlepšeným čistením komunálnych odpadových vôd</w:t>
      </w:r>
    </w:p>
  </w:footnote>
  <w:footnote w:id="4">
    <w:p w14:paraId="75372597" w14:textId="58F7A4E1" w:rsidR="009A4B19" w:rsidRPr="003F3414" w:rsidRDefault="009A4B1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EB70BEE" w:rsidR="009A4B19" w:rsidRPr="001F013A" w:rsidRDefault="009A4B19"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B6A6E08">
              <wp:simplePos x="0" y="0"/>
              <wp:positionH relativeFrom="column">
                <wp:posOffset>-87630</wp:posOffset>
              </wp:positionH>
              <wp:positionV relativeFrom="paragraph">
                <wp:posOffset>-99695</wp:posOffset>
              </wp:positionV>
              <wp:extent cx="822960" cy="701040"/>
              <wp:effectExtent l="0" t="0" r="15240" b="22860"/>
              <wp:wrapNone/>
              <wp:docPr id="15" name="Zaoblený obdĺžnik 15"/>
              <wp:cNvGraphicFramePr/>
              <a:graphic xmlns:a="http://schemas.openxmlformats.org/drawingml/2006/main">
                <a:graphicData uri="http://schemas.microsoft.com/office/word/2010/wordprocessingShape">
                  <wps:wsp>
                    <wps:cNvSpPr/>
                    <wps:spPr>
                      <a:xfrm>
                        <a:off x="0" y="0"/>
                        <a:ext cx="822960" cy="70104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16C7913" w:rsidR="009A4B19" w:rsidRPr="00CC6608" w:rsidRDefault="009A4B19" w:rsidP="00636D8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BE94F" id="Zaoblený obdĺžnik 15" o:spid="_x0000_s1026" style="position:absolute;margin-left:-6.9pt;margin-top:-7.85pt;width:64.8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NuQIAAKkFAAAOAAAAZHJzL2Uyb0RvYy54bWysVM1uEzEQviPxDpbvdLOh6U/UTRW1KkKq&#10;2qgtqsTN8dpdC6/H2E6y4dGQ4AK8F2PvT6JScUDk4MzszHzj+TwzZ+dNrclaOK/AFDQ/GFEiDIdS&#10;maeCfni4enNCiQ/MlEyDEQXdCk/PZ69fnW3sVIyhAl0KRxDE+OnGFrQKwU6zzPNK1MwfgBUGjRJc&#10;zQKq7ikrHdsgeq2z8Wh0lG3AldYBF97j18vWSGcJX0rBw62UXgSiC4p3C+l06VzGM5udsemTY7ZS&#10;vLsG+4db1EwZTDpAXbLAyMqpP6BqxR14kOGAQ52BlIqLVANWk4+eVXNfMStSLUiOtwNN/v/B8pv1&#10;whFV4ttNKDGsxjf6yGCphfnxjcCy/Pn113ejPhE0I1cb66cYcm8XrtM8irHwRro6/mNJpEn8bgd+&#10;RRMIx48n4/HpEb4CR9MxlnuY+M92wdb58E5ATaJQUAcrU97hGyZq2fraB8yK/r1fTGjgSmmd3lEb&#10;sino2/x4kgI8aFVGY3RLHSUutCNrhr0QmjzWg1h7Xqhpgx9jlW1dSQpbLSKENndCIldYybhNELt0&#10;h8k4FybkralipWhTTUb465P1ESl1AozIEi85YHcAvWcL0mO3d+78Y6hITT4Ej/52sTZ4iEiZwYQh&#10;uFYG3EsAGqvqMrf+PUktNZGl0CwbdIniEsotNpWDdtq85VcK3/Oa+bBgDscLWwBXRrjFQ2rAJ4NO&#10;oqQC9+Wl79Efux6tlGxwXAvqP6+YE5To9wbn4TQ/xG4iISmHk+MxKm7fsty3mFV9AdgFOS4ny5MY&#10;/YPuRemgfsTNMo9Z0cQMx9wF5cH1ykVo1wjuJi7m8+SGM21ZuDb3lkfwSHBs1YfmkTnbNXXAabiB&#10;frTZ9Flbt74x0sB8FUCq1PM7XjvqcR+kHup2V1w4+3ry2m3Y2W8AAAD//wMAUEsDBBQABgAIAAAA&#10;IQCs1m/p3QAAAAoBAAAPAAAAZHJzL2Rvd25yZXYueG1sTI9BT8MwDIXvSPyHyEhc0JYWGBul6TRN&#10;AnFDbHD3GtNENE6VZFv596QnuNnPT+99rtej68WJQrSeFZTzAgRx67XlTsHH/nm2AhETssbeMyn4&#10;oQjr5vKixkr7M7/TaZc6kUM4VqjApDRUUsbWkMM49wNxvn354DDlNXRSBzzncNfL26J4kA4t5waD&#10;A20Ntd+7o1OAG/tS7D/RhrAyb3jj7avTW6Wur8bNE4hEY/ozw4Sf0aHJTAd/ZB1Fr2BW3mX0NA2L&#10;JYjJUS6yclDweL8E2dTy/wvNLwAAAP//AwBQSwECLQAUAAYACAAAACEAtoM4kv4AAADhAQAAEwAA&#10;AAAAAAAAAAAAAAAAAAAAW0NvbnRlbnRfVHlwZXNdLnhtbFBLAQItABQABgAIAAAAIQA4/SH/1gAA&#10;AJQBAAALAAAAAAAAAAAAAAAAAC8BAABfcmVscy8ucmVsc1BLAQItABQABgAIAAAAIQAZ/0aNuQIA&#10;AKkFAAAOAAAAAAAAAAAAAAAAAC4CAABkcnMvZTJvRG9jLnhtbFBLAQItABQABgAIAAAAIQCs1m/p&#10;3QAAAAoBAAAPAAAAAAAAAAAAAAAAABMFAABkcnMvZG93bnJldi54bWxQSwUGAAAAAAQABADzAAAA&#10;HQYAAAAA&#10;" filled="f" strokecolor="black [3213]" strokeweight=".25pt">
              <v:stroke joinstyle="miter"/>
              <v:textbox>
                <w:txbxContent>
                  <w:p w14:paraId="19922610" w14:textId="116C7913" w:rsidR="009A4B19" w:rsidRPr="00CC6608" w:rsidRDefault="009A4B19" w:rsidP="00636D8F">
                    <w:pPr>
                      <w:rPr>
                        <w:color w:val="000000" w:themeColor="text1"/>
                      </w:rPr>
                    </w:pPr>
                  </w:p>
                </w:txbxContent>
              </v:textbox>
            </v:roundrect>
          </w:pict>
        </mc:Fallback>
      </mc:AlternateContent>
    </w:r>
    <w:r w:rsidRPr="009C4014">
      <w:rPr>
        <w:noProof/>
      </w:rPr>
      <w:drawing>
        <wp:inline distT="0" distB="0" distL="0" distR="0" wp14:anchorId="48C9FAC1" wp14:editId="07A5A571">
          <wp:extent cx="692785" cy="57912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366BAA7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9A4B19" w:rsidRDefault="009A4B19" w:rsidP="00DD3EE2">
    <w:pPr>
      <w:pStyle w:val="Hlavika"/>
    </w:pPr>
  </w:p>
  <w:p w14:paraId="25C2BAF4" w14:textId="116F9CC5" w:rsidR="009A4B19" w:rsidRPr="00FC401E" w:rsidRDefault="009A4B1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643"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C4B"/>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2CBB"/>
    <w:rsid w:val="000F55AF"/>
    <w:rsid w:val="000F789A"/>
    <w:rsid w:val="00111EE5"/>
    <w:rsid w:val="00116361"/>
    <w:rsid w:val="00117483"/>
    <w:rsid w:val="0013000E"/>
    <w:rsid w:val="001420B7"/>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55B"/>
    <w:rsid w:val="00236E5C"/>
    <w:rsid w:val="002450DB"/>
    <w:rsid w:val="00253953"/>
    <w:rsid w:val="00257130"/>
    <w:rsid w:val="002644F7"/>
    <w:rsid w:val="00274674"/>
    <w:rsid w:val="00283188"/>
    <w:rsid w:val="00283BA3"/>
    <w:rsid w:val="00286133"/>
    <w:rsid w:val="002C0F04"/>
    <w:rsid w:val="002C179C"/>
    <w:rsid w:val="002D1949"/>
    <w:rsid w:val="002E1ED1"/>
    <w:rsid w:val="002F1B9B"/>
    <w:rsid w:val="002F3108"/>
    <w:rsid w:val="002F5D83"/>
    <w:rsid w:val="002F6656"/>
    <w:rsid w:val="00300E84"/>
    <w:rsid w:val="00305762"/>
    <w:rsid w:val="00310133"/>
    <w:rsid w:val="003154B9"/>
    <w:rsid w:val="00316374"/>
    <w:rsid w:val="003236C2"/>
    <w:rsid w:val="00325FC2"/>
    <w:rsid w:val="00330781"/>
    <w:rsid w:val="003357FD"/>
    <w:rsid w:val="003426E3"/>
    <w:rsid w:val="00350014"/>
    <w:rsid w:val="003531B1"/>
    <w:rsid w:val="00353875"/>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72A"/>
    <w:rsid w:val="003F6D35"/>
    <w:rsid w:val="004218C4"/>
    <w:rsid w:val="00421F08"/>
    <w:rsid w:val="004245DE"/>
    <w:rsid w:val="004324AB"/>
    <w:rsid w:val="0044013E"/>
    <w:rsid w:val="00443977"/>
    <w:rsid w:val="004461E5"/>
    <w:rsid w:val="004530CF"/>
    <w:rsid w:val="00463F92"/>
    <w:rsid w:val="00465C96"/>
    <w:rsid w:val="004749FA"/>
    <w:rsid w:val="00481344"/>
    <w:rsid w:val="0048669C"/>
    <w:rsid w:val="004A164D"/>
    <w:rsid w:val="004A16E0"/>
    <w:rsid w:val="004A2FB5"/>
    <w:rsid w:val="004A7113"/>
    <w:rsid w:val="004B5CAD"/>
    <w:rsid w:val="004B6729"/>
    <w:rsid w:val="004B76BE"/>
    <w:rsid w:val="004C09DA"/>
    <w:rsid w:val="004C2015"/>
    <w:rsid w:val="004C4FA0"/>
    <w:rsid w:val="004D750A"/>
    <w:rsid w:val="004D7D41"/>
    <w:rsid w:val="004E1022"/>
    <w:rsid w:val="004E7718"/>
    <w:rsid w:val="004F2597"/>
    <w:rsid w:val="004F2ED1"/>
    <w:rsid w:val="004F7821"/>
    <w:rsid w:val="00506D83"/>
    <w:rsid w:val="005074DF"/>
    <w:rsid w:val="00512D03"/>
    <w:rsid w:val="00515B27"/>
    <w:rsid w:val="00531A13"/>
    <w:rsid w:val="00531ECE"/>
    <w:rsid w:val="00535638"/>
    <w:rsid w:val="0053630A"/>
    <w:rsid w:val="00541A54"/>
    <w:rsid w:val="00543C90"/>
    <w:rsid w:val="005541EF"/>
    <w:rsid w:val="00556E68"/>
    <w:rsid w:val="005570F6"/>
    <w:rsid w:val="005609FD"/>
    <w:rsid w:val="0056357B"/>
    <w:rsid w:val="005723CC"/>
    <w:rsid w:val="00573362"/>
    <w:rsid w:val="005760CC"/>
    <w:rsid w:val="00580427"/>
    <w:rsid w:val="00595B92"/>
    <w:rsid w:val="00597A23"/>
    <w:rsid w:val="005B2B01"/>
    <w:rsid w:val="005B2DEE"/>
    <w:rsid w:val="005B3A2C"/>
    <w:rsid w:val="005C3D29"/>
    <w:rsid w:val="005C7DBB"/>
    <w:rsid w:val="005D4668"/>
    <w:rsid w:val="005E7202"/>
    <w:rsid w:val="005F0F78"/>
    <w:rsid w:val="00612C43"/>
    <w:rsid w:val="00617145"/>
    <w:rsid w:val="006266A9"/>
    <w:rsid w:val="0063182B"/>
    <w:rsid w:val="006359C9"/>
    <w:rsid w:val="00636D8F"/>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17F8"/>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C773F"/>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2987"/>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4B19"/>
    <w:rsid w:val="009A65F5"/>
    <w:rsid w:val="009B1C10"/>
    <w:rsid w:val="009B1F17"/>
    <w:rsid w:val="009B47E3"/>
    <w:rsid w:val="009C6536"/>
    <w:rsid w:val="009D7EA2"/>
    <w:rsid w:val="009E612F"/>
    <w:rsid w:val="009E789A"/>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52A75"/>
    <w:rsid w:val="00B673F2"/>
    <w:rsid w:val="00B75121"/>
    <w:rsid w:val="00B768E9"/>
    <w:rsid w:val="00B830C6"/>
    <w:rsid w:val="00B8659A"/>
    <w:rsid w:val="00BB56CE"/>
    <w:rsid w:val="00BD65F1"/>
    <w:rsid w:val="00BD7C47"/>
    <w:rsid w:val="00BD7FFD"/>
    <w:rsid w:val="00BF6C3A"/>
    <w:rsid w:val="00BF7457"/>
    <w:rsid w:val="00C04A44"/>
    <w:rsid w:val="00C202B5"/>
    <w:rsid w:val="00C302E3"/>
    <w:rsid w:val="00C32AAB"/>
    <w:rsid w:val="00C473E6"/>
    <w:rsid w:val="00C544B0"/>
    <w:rsid w:val="00C6707F"/>
    <w:rsid w:val="00C70084"/>
    <w:rsid w:val="00C70D28"/>
    <w:rsid w:val="00C72A19"/>
    <w:rsid w:val="00C74CBB"/>
    <w:rsid w:val="00C94378"/>
    <w:rsid w:val="00CA18C8"/>
    <w:rsid w:val="00CB08D8"/>
    <w:rsid w:val="00CD33A6"/>
    <w:rsid w:val="00CD453C"/>
    <w:rsid w:val="00CF1AEB"/>
    <w:rsid w:val="00D002A1"/>
    <w:rsid w:val="00D05CF5"/>
    <w:rsid w:val="00D15307"/>
    <w:rsid w:val="00D54138"/>
    <w:rsid w:val="00D6399A"/>
    <w:rsid w:val="00D75D44"/>
    <w:rsid w:val="00D820A6"/>
    <w:rsid w:val="00D82CE8"/>
    <w:rsid w:val="00D83861"/>
    <w:rsid w:val="00DA2DC3"/>
    <w:rsid w:val="00DA6B22"/>
    <w:rsid w:val="00DB2C62"/>
    <w:rsid w:val="00DB3F0F"/>
    <w:rsid w:val="00DC64CF"/>
    <w:rsid w:val="00DD26C9"/>
    <w:rsid w:val="00DD3EE2"/>
    <w:rsid w:val="00DD427F"/>
    <w:rsid w:val="00DD6618"/>
    <w:rsid w:val="00DD6A61"/>
    <w:rsid w:val="00DD722D"/>
    <w:rsid w:val="00DE4354"/>
    <w:rsid w:val="00DF0742"/>
    <w:rsid w:val="00DF122D"/>
    <w:rsid w:val="00DF16ED"/>
    <w:rsid w:val="00E0368D"/>
    <w:rsid w:val="00E101C8"/>
    <w:rsid w:val="00E25742"/>
    <w:rsid w:val="00E30379"/>
    <w:rsid w:val="00E30D9E"/>
    <w:rsid w:val="00E44198"/>
    <w:rsid w:val="00E5261D"/>
    <w:rsid w:val="00E54587"/>
    <w:rsid w:val="00E60334"/>
    <w:rsid w:val="00E906F3"/>
    <w:rsid w:val="00E91593"/>
    <w:rsid w:val="00E922AD"/>
    <w:rsid w:val="00E9613C"/>
    <w:rsid w:val="00E9694D"/>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0CC"/>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E3FFD"/>
    <w:rsid w:val="00FF15E0"/>
    <w:rsid w:val="00FF6C9B"/>
    <w:rsid w:val="00FF71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63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75402">
      <w:bodyDiv w:val="1"/>
      <w:marLeft w:val="0"/>
      <w:marRight w:val="0"/>
      <w:marTop w:val="0"/>
      <w:marBottom w:val="0"/>
      <w:divBdr>
        <w:top w:val="none" w:sz="0" w:space="0" w:color="auto"/>
        <w:left w:val="none" w:sz="0" w:space="0" w:color="auto"/>
        <w:bottom w:val="none" w:sz="0" w:space="0" w:color="auto"/>
        <w:right w:val="none" w:sz="0" w:space="0" w:color="auto"/>
      </w:divBdr>
    </w:div>
    <w:div w:id="751201434">
      <w:bodyDiv w:val="1"/>
      <w:marLeft w:val="0"/>
      <w:marRight w:val="0"/>
      <w:marTop w:val="0"/>
      <w:marBottom w:val="0"/>
      <w:divBdr>
        <w:top w:val="none" w:sz="0" w:space="0" w:color="auto"/>
        <w:left w:val="none" w:sz="0" w:space="0" w:color="auto"/>
        <w:bottom w:val="none" w:sz="0" w:space="0" w:color="auto"/>
        <w:right w:val="none" w:sz="0" w:space="0" w:color="auto"/>
      </w:divBdr>
    </w:div>
    <w:div w:id="821459463">
      <w:bodyDiv w:val="1"/>
      <w:marLeft w:val="0"/>
      <w:marRight w:val="0"/>
      <w:marTop w:val="0"/>
      <w:marBottom w:val="0"/>
      <w:divBdr>
        <w:top w:val="none" w:sz="0" w:space="0" w:color="auto"/>
        <w:left w:val="none" w:sz="0" w:space="0" w:color="auto"/>
        <w:bottom w:val="none" w:sz="0" w:space="0" w:color="auto"/>
        <w:right w:val="none" w:sz="0" w:space="0" w:color="auto"/>
      </w:divBdr>
    </w:div>
    <w:div w:id="1362248166">
      <w:bodyDiv w:val="1"/>
      <w:marLeft w:val="0"/>
      <w:marRight w:val="0"/>
      <w:marTop w:val="0"/>
      <w:marBottom w:val="0"/>
      <w:divBdr>
        <w:top w:val="none" w:sz="0" w:space="0" w:color="auto"/>
        <w:left w:val="none" w:sz="0" w:space="0" w:color="auto"/>
        <w:bottom w:val="none" w:sz="0" w:space="0" w:color="auto"/>
        <w:right w:val="none" w:sz="0" w:space="0" w:color="auto"/>
      </w:divBdr>
    </w:div>
    <w:div w:id="1516067726">
      <w:bodyDiv w:val="1"/>
      <w:marLeft w:val="0"/>
      <w:marRight w:val="0"/>
      <w:marTop w:val="0"/>
      <w:marBottom w:val="0"/>
      <w:divBdr>
        <w:top w:val="none" w:sz="0" w:space="0" w:color="auto"/>
        <w:left w:val="none" w:sz="0" w:space="0" w:color="auto"/>
        <w:bottom w:val="none" w:sz="0" w:space="0" w:color="auto"/>
        <w:right w:val="none" w:sz="0" w:space="0" w:color="auto"/>
      </w:divBdr>
    </w:div>
    <w:div w:id="1660158179">
      <w:bodyDiv w:val="1"/>
      <w:marLeft w:val="0"/>
      <w:marRight w:val="0"/>
      <w:marTop w:val="0"/>
      <w:marBottom w:val="0"/>
      <w:divBdr>
        <w:top w:val="none" w:sz="0" w:space="0" w:color="auto"/>
        <w:left w:val="none" w:sz="0" w:space="0" w:color="auto"/>
        <w:bottom w:val="none" w:sz="0" w:space="0" w:color="auto"/>
        <w:right w:val="none" w:sz="0" w:space="0" w:color="auto"/>
      </w:divBdr>
    </w:div>
    <w:div w:id="1821118760">
      <w:bodyDiv w:val="1"/>
      <w:marLeft w:val="0"/>
      <w:marRight w:val="0"/>
      <w:marTop w:val="0"/>
      <w:marBottom w:val="0"/>
      <w:divBdr>
        <w:top w:val="none" w:sz="0" w:space="0" w:color="auto"/>
        <w:left w:val="none" w:sz="0" w:space="0" w:color="auto"/>
        <w:bottom w:val="none" w:sz="0" w:space="0" w:color="auto"/>
        <w:right w:val="none" w:sz="0" w:space="0" w:color="auto"/>
      </w:divBdr>
    </w:div>
    <w:div w:id="2035030311">
      <w:bodyDiv w:val="1"/>
      <w:marLeft w:val="0"/>
      <w:marRight w:val="0"/>
      <w:marTop w:val="0"/>
      <w:marBottom w:val="0"/>
      <w:divBdr>
        <w:top w:val="none" w:sz="0" w:space="0" w:color="auto"/>
        <w:left w:val="none" w:sz="0" w:space="0" w:color="auto"/>
        <w:bottom w:val="none" w:sz="0" w:space="0" w:color="auto"/>
        <w:right w:val="none" w:sz="0" w:space="0" w:color="auto"/>
      </w:divBdr>
    </w:div>
    <w:div w:id="21098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bb.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eoparkbb.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hyperlink" Target="https://www.mpsr.sk/vzor-zmluvy-o-prispevok/1319-67-1319-15136/"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60347"/>
    <w:rsid w:val="000738CB"/>
    <w:rsid w:val="00081B5F"/>
    <w:rsid w:val="000D03CA"/>
    <w:rsid w:val="000E2AB8"/>
    <w:rsid w:val="001B2475"/>
    <w:rsid w:val="00237B1B"/>
    <w:rsid w:val="00261F37"/>
    <w:rsid w:val="002640AA"/>
    <w:rsid w:val="00301556"/>
    <w:rsid w:val="00331CE2"/>
    <w:rsid w:val="00345E3D"/>
    <w:rsid w:val="003706C2"/>
    <w:rsid w:val="00375A98"/>
    <w:rsid w:val="003C5B56"/>
    <w:rsid w:val="003F03A5"/>
    <w:rsid w:val="00424257"/>
    <w:rsid w:val="00436420"/>
    <w:rsid w:val="004B348D"/>
    <w:rsid w:val="004C5215"/>
    <w:rsid w:val="004C777F"/>
    <w:rsid w:val="004E2BCA"/>
    <w:rsid w:val="004F2CDE"/>
    <w:rsid w:val="00504897"/>
    <w:rsid w:val="00527BA1"/>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27DB6"/>
    <w:rsid w:val="00A30B05"/>
    <w:rsid w:val="00A34CE6"/>
    <w:rsid w:val="00A46377"/>
    <w:rsid w:val="00AC04BF"/>
    <w:rsid w:val="00AD1AB6"/>
    <w:rsid w:val="00AD6AB3"/>
    <w:rsid w:val="00AE1C22"/>
    <w:rsid w:val="00AE7BE2"/>
    <w:rsid w:val="00AF1F57"/>
    <w:rsid w:val="00B05E4E"/>
    <w:rsid w:val="00B21DA7"/>
    <w:rsid w:val="00B4115B"/>
    <w:rsid w:val="00B558D0"/>
    <w:rsid w:val="00B727C9"/>
    <w:rsid w:val="00B973B3"/>
    <w:rsid w:val="00BA64EF"/>
    <w:rsid w:val="00BB7349"/>
    <w:rsid w:val="00BF3A19"/>
    <w:rsid w:val="00C11362"/>
    <w:rsid w:val="00C34E20"/>
    <w:rsid w:val="00C41399"/>
    <w:rsid w:val="00C64CC7"/>
    <w:rsid w:val="00C91FDE"/>
    <w:rsid w:val="00C97176"/>
    <w:rsid w:val="00CE0B62"/>
    <w:rsid w:val="00D40D81"/>
    <w:rsid w:val="00D728A2"/>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25A09"/>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12639</Words>
  <Characters>72044</Characters>
  <Application>Microsoft Office Word</Application>
  <DocSecurity>0</DocSecurity>
  <Lines>600</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2021-02-22T10:02:00Z</dcterms:created>
  <dcterms:modified xsi:type="dcterms:W3CDTF">2021-02-26T08:44:00Z</dcterms:modified>
</cp:coreProperties>
</file>